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0" w:rsidRPr="0075582D" w:rsidRDefault="00A95030" w:rsidP="00A95030">
      <w:pPr>
        <w:pStyle w:val="Header"/>
        <w:rPr>
          <w:rFonts w:ascii="Times New Roman" w:eastAsia="Times New Roman" w:hAnsi="Times New Roman" w:cs="Times New Roman"/>
          <w:sz w:val="20"/>
          <w:szCs w:val="20"/>
        </w:rPr>
      </w:pPr>
      <w:r w:rsidRPr="004129FA">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15: Vol.-5, Issue- 1, P. 810-813</w:t>
      </w:r>
    </w:p>
    <w:p w:rsidR="00A95030" w:rsidRDefault="00A95030" w:rsidP="00A95030">
      <w:pPr>
        <w:tabs>
          <w:tab w:val="left" w:pos="3540"/>
        </w:tabs>
        <w:spacing w:after="0" w:line="360" w:lineRule="auto"/>
        <w:jc w:val="both"/>
        <w:rPr>
          <w:rFonts w:asciiTheme="majorHAnsi" w:hAnsiTheme="majorHAnsi" w:cs="Times New Roman"/>
          <w:b/>
          <w:sz w:val="24"/>
          <w:szCs w:val="24"/>
          <w:highlight w:val="lightGray"/>
        </w:rPr>
      </w:pPr>
    </w:p>
    <w:p w:rsidR="00A95030" w:rsidRPr="00CE2314" w:rsidRDefault="00A95030" w:rsidP="00A95030">
      <w:pPr>
        <w:tabs>
          <w:tab w:val="left" w:pos="3540"/>
        </w:tabs>
        <w:spacing w:after="0" w:line="360" w:lineRule="auto"/>
        <w:jc w:val="both"/>
        <w:rPr>
          <w:rFonts w:asciiTheme="majorHAnsi" w:hAnsiTheme="majorHAnsi" w:cs="Times New Roman"/>
          <w:b/>
          <w:sz w:val="24"/>
          <w:szCs w:val="24"/>
        </w:rPr>
      </w:pPr>
      <w:r w:rsidRPr="00CE2314">
        <w:rPr>
          <w:rFonts w:asciiTheme="majorHAnsi" w:hAnsiTheme="majorHAnsi" w:cs="Times New Roman"/>
          <w:b/>
          <w:sz w:val="24"/>
          <w:szCs w:val="24"/>
          <w:highlight w:val="lightGray"/>
        </w:rPr>
        <w:t>Original article:</w:t>
      </w:r>
    </w:p>
    <w:p w:rsidR="00A95030" w:rsidRPr="00CE2314" w:rsidRDefault="00A95030" w:rsidP="00A95030">
      <w:pPr>
        <w:tabs>
          <w:tab w:val="left" w:pos="3540"/>
        </w:tabs>
        <w:spacing w:after="0" w:line="360" w:lineRule="auto"/>
        <w:jc w:val="both"/>
        <w:rPr>
          <w:rFonts w:asciiTheme="majorHAnsi" w:hAnsiTheme="majorHAnsi" w:cs="Times New Roman"/>
          <w:b/>
          <w:color w:val="1F497D" w:themeColor="text2"/>
          <w:sz w:val="28"/>
          <w:szCs w:val="28"/>
        </w:rPr>
      </w:pPr>
      <w:r w:rsidRPr="00CE2314">
        <w:rPr>
          <w:rFonts w:asciiTheme="majorHAnsi" w:hAnsiTheme="majorHAnsi" w:cs="Times New Roman"/>
          <w:b/>
          <w:color w:val="1F497D" w:themeColor="text2"/>
          <w:sz w:val="28"/>
          <w:szCs w:val="28"/>
        </w:rPr>
        <w:t xml:space="preserve">Effect of </w:t>
      </w:r>
      <w:proofErr w:type="spellStart"/>
      <w:r w:rsidRPr="00CE2314">
        <w:rPr>
          <w:rFonts w:asciiTheme="majorHAnsi" w:hAnsiTheme="majorHAnsi" w:cs="Times New Roman"/>
          <w:b/>
          <w:color w:val="1F497D" w:themeColor="text2"/>
          <w:sz w:val="28"/>
          <w:szCs w:val="28"/>
        </w:rPr>
        <w:t>yogasana</w:t>
      </w:r>
      <w:proofErr w:type="spellEnd"/>
      <w:r w:rsidRPr="00CE2314">
        <w:rPr>
          <w:rFonts w:asciiTheme="majorHAnsi" w:hAnsiTheme="majorHAnsi" w:cs="Times New Roman"/>
          <w:b/>
          <w:color w:val="1F497D" w:themeColor="text2"/>
          <w:sz w:val="28"/>
          <w:szCs w:val="28"/>
        </w:rPr>
        <w:t xml:space="preserve"> on non – specific low back pain</w:t>
      </w:r>
    </w:p>
    <w:p w:rsidR="00A95030" w:rsidRPr="00CE2314" w:rsidRDefault="00A95030" w:rsidP="00A95030">
      <w:pPr>
        <w:pStyle w:val="NoSpacing"/>
        <w:spacing w:line="360" w:lineRule="auto"/>
        <w:jc w:val="both"/>
        <w:rPr>
          <w:rFonts w:asciiTheme="majorHAnsi" w:hAnsiTheme="majorHAnsi" w:cs="Times New Roman"/>
          <w:b/>
        </w:rPr>
      </w:pPr>
      <w:r w:rsidRPr="00CE2314">
        <w:rPr>
          <w:rFonts w:asciiTheme="majorHAnsi" w:hAnsiTheme="majorHAnsi" w:cs="Times New Roman"/>
          <w:b/>
        </w:rPr>
        <w:t xml:space="preserve">*Dr. </w:t>
      </w:r>
      <w:proofErr w:type="spellStart"/>
      <w:r w:rsidRPr="00CE2314">
        <w:rPr>
          <w:rFonts w:asciiTheme="majorHAnsi" w:hAnsiTheme="majorHAnsi" w:cs="Times New Roman"/>
          <w:b/>
        </w:rPr>
        <w:t>Dhiraj</w:t>
      </w:r>
      <w:proofErr w:type="spellEnd"/>
      <w:r w:rsidRPr="00CE2314">
        <w:rPr>
          <w:rFonts w:asciiTheme="majorHAnsi" w:hAnsiTheme="majorHAnsi" w:cs="Times New Roman"/>
          <w:b/>
        </w:rPr>
        <w:t xml:space="preserve"> R. </w:t>
      </w:r>
      <w:proofErr w:type="spellStart"/>
      <w:r w:rsidRPr="00CE2314">
        <w:rPr>
          <w:rFonts w:asciiTheme="majorHAnsi" w:hAnsiTheme="majorHAnsi" w:cs="Times New Roman"/>
          <w:b/>
        </w:rPr>
        <w:t>Shete</w:t>
      </w:r>
      <w:proofErr w:type="spellEnd"/>
      <w:r w:rsidRPr="00CE2314">
        <w:rPr>
          <w:rFonts w:asciiTheme="majorHAnsi" w:hAnsiTheme="majorHAnsi" w:cs="Times New Roman"/>
          <w:b/>
        </w:rPr>
        <w:t xml:space="preserve">, **Dr. </w:t>
      </w:r>
      <w:proofErr w:type="spellStart"/>
      <w:r w:rsidRPr="00CE2314">
        <w:rPr>
          <w:rFonts w:asciiTheme="majorHAnsi" w:hAnsiTheme="majorHAnsi" w:cs="Times New Roman"/>
          <w:b/>
        </w:rPr>
        <w:t>Subhash</w:t>
      </w:r>
      <w:proofErr w:type="spellEnd"/>
      <w:r w:rsidRPr="00CE2314">
        <w:rPr>
          <w:rFonts w:asciiTheme="majorHAnsi" w:hAnsiTheme="majorHAnsi" w:cs="Times New Roman"/>
          <w:b/>
        </w:rPr>
        <w:t xml:space="preserve"> </w:t>
      </w:r>
      <w:proofErr w:type="spellStart"/>
      <w:r w:rsidRPr="00CE2314">
        <w:rPr>
          <w:rFonts w:asciiTheme="majorHAnsi" w:hAnsiTheme="majorHAnsi" w:cs="Times New Roman"/>
          <w:b/>
        </w:rPr>
        <w:t>Khatri</w:t>
      </w:r>
      <w:proofErr w:type="spellEnd"/>
    </w:p>
    <w:p w:rsidR="00A95030" w:rsidRDefault="00A95030" w:rsidP="00A95030">
      <w:pPr>
        <w:pStyle w:val="NoSpacing"/>
        <w:spacing w:line="360" w:lineRule="auto"/>
        <w:jc w:val="both"/>
        <w:rPr>
          <w:rFonts w:asciiTheme="majorHAnsi" w:hAnsiTheme="majorHAnsi" w:cs="Times New Roman"/>
          <w:sz w:val="20"/>
          <w:szCs w:val="20"/>
        </w:rPr>
      </w:pPr>
    </w:p>
    <w:p w:rsidR="00A95030" w:rsidRPr="00CE2314" w:rsidRDefault="00A95030" w:rsidP="00A95030">
      <w:pPr>
        <w:pStyle w:val="NoSpacing"/>
        <w:spacing w:line="360" w:lineRule="auto"/>
        <w:jc w:val="both"/>
        <w:rPr>
          <w:rFonts w:asciiTheme="majorHAnsi" w:hAnsiTheme="majorHAnsi" w:cs="Times New Roman"/>
          <w:sz w:val="18"/>
          <w:szCs w:val="18"/>
        </w:rPr>
      </w:pPr>
      <w:r w:rsidRPr="00CE2314">
        <w:rPr>
          <w:rFonts w:asciiTheme="majorHAnsi" w:hAnsiTheme="majorHAnsi" w:cs="Times New Roman"/>
          <w:sz w:val="18"/>
          <w:szCs w:val="18"/>
        </w:rPr>
        <w:t>*</w:t>
      </w:r>
      <w:proofErr w:type="spellStart"/>
      <w:r w:rsidRPr="00CE2314">
        <w:rPr>
          <w:rFonts w:asciiTheme="majorHAnsi" w:hAnsiTheme="majorHAnsi" w:cs="Times New Roman"/>
          <w:sz w:val="18"/>
          <w:szCs w:val="18"/>
        </w:rPr>
        <w:t>Asso</w:t>
      </w:r>
      <w:proofErr w:type="spellEnd"/>
      <w:r w:rsidRPr="00CE2314">
        <w:rPr>
          <w:rFonts w:asciiTheme="majorHAnsi" w:hAnsiTheme="majorHAnsi" w:cs="Times New Roman"/>
          <w:sz w:val="18"/>
          <w:szCs w:val="18"/>
        </w:rPr>
        <w:t xml:space="preserve">. Prof., </w:t>
      </w:r>
      <w:proofErr w:type="spellStart"/>
      <w:r w:rsidRPr="00CE2314">
        <w:rPr>
          <w:rFonts w:asciiTheme="majorHAnsi" w:hAnsiTheme="majorHAnsi" w:cs="Times New Roman"/>
          <w:sz w:val="18"/>
          <w:szCs w:val="18"/>
        </w:rPr>
        <w:t>Padmashree</w:t>
      </w:r>
      <w:proofErr w:type="spellEnd"/>
      <w:r w:rsidRPr="00CE2314">
        <w:rPr>
          <w:rFonts w:asciiTheme="majorHAnsi" w:hAnsiTheme="majorHAnsi" w:cs="Times New Roman"/>
          <w:sz w:val="18"/>
          <w:szCs w:val="18"/>
        </w:rPr>
        <w:t xml:space="preserve"> Dr. </w:t>
      </w:r>
      <w:proofErr w:type="spellStart"/>
      <w:r w:rsidRPr="00CE2314">
        <w:rPr>
          <w:rFonts w:asciiTheme="majorHAnsi" w:hAnsiTheme="majorHAnsi" w:cs="Times New Roman"/>
          <w:sz w:val="18"/>
          <w:szCs w:val="18"/>
        </w:rPr>
        <w:t>Vithalrao</w:t>
      </w:r>
      <w:proofErr w:type="spellEnd"/>
      <w:r w:rsidRPr="00CE2314">
        <w:rPr>
          <w:rFonts w:asciiTheme="majorHAnsi" w:hAnsiTheme="majorHAnsi" w:cs="Times New Roman"/>
          <w:sz w:val="18"/>
          <w:szCs w:val="18"/>
        </w:rPr>
        <w:t xml:space="preserve"> </w:t>
      </w:r>
      <w:proofErr w:type="spellStart"/>
      <w:r w:rsidRPr="00CE2314">
        <w:rPr>
          <w:rFonts w:asciiTheme="majorHAnsi" w:hAnsiTheme="majorHAnsi" w:cs="Times New Roman"/>
          <w:sz w:val="18"/>
          <w:szCs w:val="18"/>
        </w:rPr>
        <w:t>Vikhe</w:t>
      </w:r>
      <w:proofErr w:type="spellEnd"/>
      <w:r w:rsidRPr="00CE2314">
        <w:rPr>
          <w:rFonts w:asciiTheme="majorHAnsi" w:hAnsiTheme="majorHAnsi" w:cs="Times New Roman"/>
          <w:sz w:val="18"/>
          <w:szCs w:val="18"/>
        </w:rPr>
        <w:t xml:space="preserve"> Patil Foundation’s, College of Physiotherapy, </w:t>
      </w:r>
      <w:proofErr w:type="spellStart"/>
      <w:r w:rsidRPr="00CE2314">
        <w:rPr>
          <w:rFonts w:asciiTheme="majorHAnsi" w:hAnsiTheme="majorHAnsi" w:cs="Times New Roman"/>
          <w:sz w:val="18"/>
          <w:szCs w:val="18"/>
        </w:rPr>
        <w:t>Ahmednagar.</w:t>
      </w:r>
      <w:r>
        <w:rPr>
          <w:rFonts w:asciiTheme="majorHAnsi" w:hAnsiTheme="majorHAnsi" w:cs="Times New Roman"/>
          <w:sz w:val="18"/>
          <w:szCs w:val="18"/>
        </w:rPr>
        <w:t>India</w:t>
      </w:r>
      <w:proofErr w:type="spellEnd"/>
      <w:r>
        <w:rPr>
          <w:rFonts w:asciiTheme="majorHAnsi" w:hAnsiTheme="majorHAnsi" w:cs="Times New Roman"/>
          <w:sz w:val="18"/>
          <w:szCs w:val="18"/>
        </w:rPr>
        <w:t xml:space="preserve"> </w:t>
      </w:r>
    </w:p>
    <w:p w:rsidR="00A95030" w:rsidRPr="00CE2314" w:rsidRDefault="00A95030" w:rsidP="00A95030">
      <w:pPr>
        <w:pStyle w:val="NoSpacing"/>
        <w:spacing w:line="360" w:lineRule="auto"/>
        <w:jc w:val="both"/>
        <w:rPr>
          <w:rFonts w:asciiTheme="majorHAnsi" w:hAnsiTheme="majorHAnsi" w:cs="Times New Roman"/>
          <w:sz w:val="18"/>
          <w:szCs w:val="18"/>
        </w:rPr>
      </w:pPr>
      <w:r w:rsidRPr="00CE2314">
        <w:rPr>
          <w:rFonts w:asciiTheme="majorHAnsi" w:hAnsiTheme="majorHAnsi" w:cs="Times New Roman"/>
          <w:sz w:val="18"/>
          <w:szCs w:val="18"/>
        </w:rPr>
        <w:t>**</w:t>
      </w:r>
      <w:r>
        <w:rPr>
          <w:rFonts w:asciiTheme="majorHAnsi" w:hAnsiTheme="majorHAnsi" w:cs="Times New Roman"/>
          <w:sz w:val="18"/>
          <w:szCs w:val="18"/>
        </w:rPr>
        <w:t xml:space="preserve"> </w:t>
      </w:r>
      <w:r w:rsidRPr="00CE2314">
        <w:rPr>
          <w:rFonts w:asciiTheme="majorHAnsi" w:hAnsiTheme="majorHAnsi" w:cs="Times New Roman"/>
          <w:sz w:val="18"/>
          <w:szCs w:val="18"/>
        </w:rPr>
        <w:t>Principal, College of Physiotherapy, Pravara Institute of Medical Sciences, Loni.</w:t>
      </w:r>
      <w:r>
        <w:rPr>
          <w:rFonts w:asciiTheme="majorHAnsi" w:hAnsiTheme="majorHAnsi" w:cs="Times New Roman"/>
          <w:sz w:val="18"/>
          <w:szCs w:val="18"/>
        </w:rPr>
        <w:t xml:space="preserve"> India </w:t>
      </w:r>
    </w:p>
    <w:p w:rsidR="00A95030" w:rsidRDefault="00A95030" w:rsidP="00A95030">
      <w:pPr>
        <w:pStyle w:val="NoSpacing"/>
        <w:pBdr>
          <w:bottom w:val="single" w:sz="6" w:space="1" w:color="auto"/>
        </w:pBdr>
        <w:spacing w:line="360" w:lineRule="auto"/>
        <w:jc w:val="both"/>
        <w:rPr>
          <w:rFonts w:asciiTheme="majorHAnsi" w:hAnsiTheme="majorHAnsi" w:cs="Times New Roman"/>
          <w:sz w:val="18"/>
          <w:szCs w:val="18"/>
        </w:rPr>
      </w:pPr>
      <w:r w:rsidRPr="00CE2314">
        <w:rPr>
          <w:rFonts w:asciiTheme="majorHAnsi" w:hAnsiTheme="majorHAnsi" w:cs="Times New Roman"/>
          <w:sz w:val="18"/>
          <w:szCs w:val="18"/>
        </w:rPr>
        <w:t xml:space="preserve">Corresponding author: Dr. </w:t>
      </w:r>
      <w:proofErr w:type="spellStart"/>
      <w:r w:rsidRPr="00CE2314">
        <w:rPr>
          <w:rFonts w:asciiTheme="majorHAnsi" w:hAnsiTheme="majorHAnsi" w:cs="Times New Roman"/>
          <w:sz w:val="18"/>
          <w:szCs w:val="18"/>
        </w:rPr>
        <w:t>Dhiraj</w:t>
      </w:r>
      <w:proofErr w:type="spellEnd"/>
      <w:r w:rsidRPr="00CE2314">
        <w:rPr>
          <w:rFonts w:asciiTheme="majorHAnsi" w:hAnsiTheme="majorHAnsi" w:cs="Times New Roman"/>
          <w:sz w:val="18"/>
          <w:szCs w:val="18"/>
        </w:rPr>
        <w:t xml:space="preserve"> R. </w:t>
      </w:r>
      <w:proofErr w:type="spellStart"/>
      <w:r w:rsidRPr="00CE2314">
        <w:rPr>
          <w:rFonts w:asciiTheme="majorHAnsi" w:hAnsiTheme="majorHAnsi" w:cs="Times New Roman"/>
          <w:sz w:val="18"/>
          <w:szCs w:val="18"/>
        </w:rPr>
        <w:t>Shete</w:t>
      </w:r>
      <w:proofErr w:type="spellEnd"/>
    </w:p>
    <w:p w:rsidR="00A95030" w:rsidRPr="00CE2314" w:rsidRDefault="00A95030" w:rsidP="00A95030">
      <w:pPr>
        <w:pStyle w:val="NoSpacing"/>
        <w:spacing w:line="360" w:lineRule="auto"/>
        <w:jc w:val="both"/>
        <w:rPr>
          <w:rFonts w:asciiTheme="majorHAnsi" w:hAnsiTheme="majorHAnsi" w:cs="Times New Roman"/>
          <w:sz w:val="18"/>
          <w:szCs w:val="18"/>
        </w:rPr>
      </w:pPr>
    </w:p>
    <w:p w:rsidR="00A95030" w:rsidRPr="00CE2314" w:rsidRDefault="00A95030" w:rsidP="00A95030">
      <w:pPr>
        <w:tabs>
          <w:tab w:val="left" w:pos="3540"/>
        </w:tabs>
        <w:spacing w:after="0" w:line="360" w:lineRule="auto"/>
        <w:jc w:val="both"/>
        <w:rPr>
          <w:rFonts w:ascii="Times New Roman" w:hAnsi="Times New Roman" w:cs="Times New Roman"/>
          <w:b/>
          <w:sz w:val="20"/>
          <w:szCs w:val="20"/>
        </w:rPr>
      </w:pPr>
      <w:r w:rsidRPr="00CE2314">
        <w:rPr>
          <w:rFonts w:ascii="Times New Roman" w:hAnsi="Times New Roman" w:cs="Times New Roman"/>
          <w:b/>
          <w:sz w:val="20"/>
          <w:szCs w:val="20"/>
        </w:rPr>
        <w:t>Abstract</w:t>
      </w:r>
      <w:r>
        <w:rPr>
          <w:rFonts w:ascii="Times New Roman" w:hAnsi="Times New Roman" w:cs="Times New Roman"/>
          <w:b/>
          <w:sz w:val="20"/>
          <w:szCs w:val="20"/>
        </w:rPr>
        <w:t xml:space="preserve">: </w:t>
      </w:r>
    </w:p>
    <w:p w:rsidR="00A95030" w:rsidRPr="00CE2314" w:rsidRDefault="00A95030" w:rsidP="00A95030">
      <w:pPr>
        <w:pStyle w:val="Default"/>
        <w:spacing w:line="360" w:lineRule="auto"/>
        <w:ind w:right="-270"/>
        <w:jc w:val="both"/>
        <w:rPr>
          <w:rStyle w:val="A10"/>
          <w:rFonts w:ascii="Times New Roman" w:hAnsi="Times New Roman" w:cs="Times New Roman"/>
          <w:color w:val="auto"/>
          <w:sz w:val="18"/>
          <w:szCs w:val="18"/>
        </w:rPr>
      </w:pPr>
      <w:r w:rsidRPr="00CE2314">
        <w:rPr>
          <w:rFonts w:ascii="Times New Roman" w:hAnsi="Times New Roman" w:cs="Times New Roman"/>
          <w:b/>
          <w:color w:val="auto"/>
          <w:sz w:val="18"/>
          <w:szCs w:val="18"/>
        </w:rPr>
        <w:t xml:space="preserve">Background: </w:t>
      </w:r>
      <w:r w:rsidRPr="00CE2314">
        <w:rPr>
          <w:rFonts w:ascii="Times New Roman" w:hAnsi="Times New Roman" w:cs="Times New Roman"/>
          <w:bCs/>
          <w:color w:val="auto"/>
          <w:sz w:val="18"/>
          <w:szCs w:val="18"/>
        </w:rPr>
        <w:t xml:space="preserve">The lifetime prevalence of low back pain is reported to be as high as 84%, and the prevalence of chronic low back pain is about 23%, with 11–12% of the population being disabled by low back pain. </w:t>
      </w:r>
      <w:r w:rsidRPr="00CE2314">
        <w:rPr>
          <w:rFonts w:ascii="Times New Roman" w:hAnsi="Times New Roman" w:cs="Times New Roman"/>
          <w:color w:val="auto"/>
          <w:sz w:val="18"/>
          <w:szCs w:val="18"/>
        </w:rPr>
        <w:t xml:space="preserve">Approximately ≥90% of patients who present to primary care has non – specific LBP. Yoga therapy is a holistic practice and form of therapy that uses breathing techniques, movements, and exercises from traditional yoga, </w:t>
      </w:r>
      <w:proofErr w:type="spellStart"/>
      <w:r w:rsidRPr="00CE2314">
        <w:rPr>
          <w:rFonts w:ascii="Times New Roman" w:hAnsi="Times New Roman" w:cs="Times New Roman"/>
          <w:color w:val="auto"/>
          <w:sz w:val="18"/>
          <w:szCs w:val="18"/>
        </w:rPr>
        <w:t>Ayurveda</w:t>
      </w:r>
      <w:proofErr w:type="spellEnd"/>
      <w:r w:rsidRPr="00CE2314">
        <w:rPr>
          <w:rFonts w:ascii="Times New Roman" w:hAnsi="Times New Roman" w:cs="Times New Roman"/>
          <w:color w:val="auto"/>
          <w:sz w:val="18"/>
          <w:szCs w:val="18"/>
        </w:rPr>
        <w:t>, and western science, and other therapy methods, to assess, treat and assist patients in regaining wellbeing.</w:t>
      </w:r>
    </w:p>
    <w:p w:rsidR="00A95030" w:rsidRPr="00CE2314" w:rsidRDefault="00A95030" w:rsidP="00A95030">
      <w:pPr>
        <w:pStyle w:val="Default"/>
        <w:spacing w:line="360" w:lineRule="auto"/>
        <w:ind w:right="-270"/>
        <w:jc w:val="both"/>
        <w:rPr>
          <w:rStyle w:val="A10"/>
          <w:rFonts w:ascii="Times New Roman" w:hAnsi="Times New Roman" w:cs="Times New Roman"/>
          <w:color w:val="auto"/>
          <w:sz w:val="18"/>
          <w:szCs w:val="18"/>
        </w:rPr>
      </w:pPr>
      <w:r>
        <w:rPr>
          <w:rStyle w:val="A10"/>
          <w:rFonts w:ascii="Times New Roman" w:hAnsi="Times New Roman" w:cs="Times New Roman"/>
          <w:b/>
          <w:color w:val="auto"/>
          <w:sz w:val="18"/>
          <w:szCs w:val="18"/>
        </w:rPr>
        <w:t>Aims and o</w:t>
      </w:r>
      <w:r w:rsidRPr="00CE2314">
        <w:rPr>
          <w:rStyle w:val="A10"/>
          <w:rFonts w:ascii="Times New Roman" w:hAnsi="Times New Roman" w:cs="Times New Roman"/>
          <w:b/>
          <w:color w:val="auto"/>
          <w:sz w:val="18"/>
          <w:szCs w:val="18"/>
        </w:rPr>
        <w:t xml:space="preserve">bjectives: </w:t>
      </w:r>
      <w:r w:rsidRPr="00CE2314">
        <w:rPr>
          <w:rStyle w:val="A10"/>
          <w:rFonts w:ascii="Times New Roman" w:hAnsi="Times New Roman" w:cs="Times New Roman"/>
          <w:color w:val="auto"/>
          <w:sz w:val="18"/>
          <w:szCs w:val="18"/>
        </w:rPr>
        <w:t xml:space="preserve"> To study the “Effect of </w:t>
      </w:r>
      <w:proofErr w:type="spellStart"/>
      <w:r w:rsidRPr="00CE2314">
        <w:rPr>
          <w:rStyle w:val="A10"/>
          <w:rFonts w:ascii="Times New Roman" w:hAnsi="Times New Roman" w:cs="Times New Roman"/>
          <w:color w:val="auto"/>
          <w:sz w:val="18"/>
          <w:szCs w:val="18"/>
        </w:rPr>
        <w:t>Yogasana</w:t>
      </w:r>
      <w:proofErr w:type="spellEnd"/>
      <w:r w:rsidRPr="00CE2314">
        <w:rPr>
          <w:rStyle w:val="A10"/>
          <w:rFonts w:ascii="Times New Roman" w:hAnsi="Times New Roman" w:cs="Times New Roman"/>
          <w:color w:val="auto"/>
          <w:sz w:val="18"/>
          <w:szCs w:val="18"/>
        </w:rPr>
        <w:t xml:space="preserve"> on Non – Specific Low Back </w:t>
      </w:r>
      <w:r w:rsidRPr="00CE2314">
        <w:rPr>
          <w:rFonts w:ascii="Times New Roman" w:hAnsi="Times New Roman" w:cs="Times New Roman"/>
          <w:color w:val="auto"/>
          <w:sz w:val="18"/>
          <w:szCs w:val="18"/>
        </w:rPr>
        <w:t>Pain”</w:t>
      </w:r>
      <w:r w:rsidRPr="00CE2314">
        <w:rPr>
          <w:rFonts w:ascii="Times New Roman" w:hAnsi="Times New Roman" w:cs="Times New Roman"/>
          <w:b/>
          <w:color w:val="auto"/>
          <w:sz w:val="18"/>
          <w:szCs w:val="18"/>
        </w:rPr>
        <w:t>.</w:t>
      </w:r>
    </w:p>
    <w:p w:rsidR="00A95030" w:rsidRPr="00CE2314" w:rsidRDefault="00A95030" w:rsidP="00A95030">
      <w:pPr>
        <w:pStyle w:val="NoSpacing"/>
        <w:spacing w:line="360" w:lineRule="auto"/>
        <w:jc w:val="both"/>
        <w:rPr>
          <w:rFonts w:ascii="Times New Roman" w:hAnsi="Times New Roman" w:cs="Times New Roman"/>
          <w:b/>
          <w:sz w:val="18"/>
          <w:szCs w:val="18"/>
        </w:rPr>
      </w:pPr>
      <w:r w:rsidRPr="00CE2314">
        <w:rPr>
          <w:rStyle w:val="A10"/>
          <w:rFonts w:ascii="Times New Roman" w:hAnsi="Times New Roman" w:cs="Times New Roman"/>
          <w:b/>
          <w:color w:val="auto"/>
          <w:sz w:val="18"/>
          <w:szCs w:val="18"/>
        </w:rPr>
        <w:t xml:space="preserve">Procedure: </w:t>
      </w:r>
      <w:r w:rsidRPr="00CE2314">
        <w:rPr>
          <w:rStyle w:val="A10"/>
          <w:rFonts w:ascii="Times New Roman" w:hAnsi="Times New Roman" w:cs="Times New Roman"/>
          <w:color w:val="auto"/>
          <w:sz w:val="18"/>
          <w:szCs w:val="18"/>
        </w:rPr>
        <w:t xml:space="preserve"> Total 40 samples </w:t>
      </w:r>
      <w:r w:rsidRPr="00CE2314">
        <w:rPr>
          <w:rFonts w:ascii="Times New Roman" w:hAnsi="Times New Roman" w:cs="Times New Roman"/>
          <w:sz w:val="18"/>
          <w:szCs w:val="18"/>
        </w:rPr>
        <w:t xml:space="preserve">were selected based on inclusion and exclusion </w:t>
      </w:r>
      <w:proofErr w:type="spellStart"/>
      <w:r w:rsidRPr="00CE2314">
        <w:rPr>
          <w:rFonts w:ascii="Times New Roman" w:hAnsi="Times New Roman" w:cs="Times New Roman"/>
          <w:sz w:val="18"/>
          <w:szCs w:val="18"/>
        </w:rPr>
        <w:t>criteria.Assessment</w:t>
      </w:r>
      <w:proofErr w:type="spellEnd"/>
      <w:r w:rsidRPr="00CE2314">
        <w:rPr>
          <w:rFonts w:ascii="Times New Roman" w:hAnsi="Times New Roman" w:cs="Times New Roman"/>
          <w:sz w:val="18"/>
          <w:szCs w:val="18"/>
        </w:rPr>
        <w:t xml:space="preserve"> Performa were </w:t>
      </w:r>
      <w:proofErr w:type="spellStart"/>
      <w:r w:rsidRPr="00CE2314">
        <w:rPr>
          <w:rFonts w:ascii="Times New Roman" w:hAnsi="Times New Roman" w:cs="Times New Roman"/>
          <w:sz w:val="18"/>
          <w:szCs w:val="18"/>
        </w:rPr>
        <w:t>filled.Patients</w:t>
      </w:r>
      <w:proofErr w:type="spellEnd"/>
      <w:r w:rsidRPr="00CE2314">
        <w:rPr>
          <w:rFonts w:ascii="Times New Roman" w:hAnsi="Times New Roman" w:cs="Times New Roman"/>
          <w:sz w:val="18"/>
          <w:szCs w:val="18"/>
        </w:rPr>
        <w:t xml:space="preserve"> were asked to mark on </w:t>
      </w:r>
      <w:r w:rsidRPr="00CE2314">
        <w:rPr>
          <w:rFonts w:ascii="Times New Roman" w:hAnsi="Times New Roman" w:cs="Times New Roman"/>
          <w:bCs/>
          <w:sz w:val="18"/>
          <w:szCs w:val="18"/>
        </w:rPr>
        <w:t xml:space="preserve">Visual Analogue scale for the pain intensity &amp; </w:t>
      </w:r>
      <w:proofErr w:type="spellStart"/>
      <w:r w:rsidRPr="00CE2314">
        <w:rPr>
          <w:rStyle w:val="A10"/>
          <w:rFonts w:ascii="Times New Roman" w:hAnsi="Times New Roman" w:cs="Times New Roman"/>
          <w:color w:val="auto"/>
          <w:sz w:val="18"/>
          <w:szCs w:val="18"/>
        </w:rPr>
        <w:t>oswestry</w:t>
      </w:r>
      <w:proofErr w:type="spellEnd"/>
      <w:r w:rsidRPr="00CE2314">
        <w:rPr>
          <w:rStyle w:val="A10"/>
          <w:rFonts w:ascii="Times New Roman" w:hAnsi="Times New Roman" w:cs="Times New Roman"/>
          <w:color w:val="auto"/>
          <w:sz w:val="18"/>
          <w:szCs w:val="18"/>
        </w:rPr>
        <w:t xml:space="preserve"> </w:t>
      </w:r>
      <w:r w:rsidRPr="00CE2314">
        <w:rPr>
          <w:rFonts w:ascii="Times New Roman" w:hAnsi="Times New Roman" w:cs="Times New Roman"/>
          <w:sz w:val="18"/>
          <w:szCs w:val="18"/>
        </w:rPr>
        <w:t xml:space="preserve">disability index for back, subjects were told to fill the form as per their perception. Therapeutic modality was </w:t>
      </w:r>
      <w:proofErr w:type="spellStart"/>
      <w:r w:rsidRPr="00CE2314">
        <w:rPr>
          <w:rFonts w:ascii="Times New Roman" w:hAnsi="Times New Roman" w:cs="Times New Roman"/>
          <w:sz w:val="18"/>
          <w:szCs w:val="18"/>
        </w:rPr>
        <w:t>given.Then</w:t>
      </w:r>
      <w:proofErr w:type="spellEnd"/>
      <w:r w:rsidRPr="00CE2314">
        <w:rPr>
          <w:rFonts w:ascii="Times New Roman" w:hAnsi="Times New Roman" w:cs="Times New Roman"/>
          <w:sz w:val="18"/>
          <w:szCs w:val="18"/>
        </w:rPr>
        <w:t xml:space="preserve"> all the asana were taught to the patient and ask to perform for 10 times with 30sec holding with 10sec rest period in each repetition. Patient was asked to perform the procedure for 2 weeks. After that again ask patient to fill the forms according to their perception.</w:t>
      </w:r>
    </w:p>
    <w:p w:rsidR="00A95030" w:rsidRPr="00CE2314" w:rsidRDefault="00A95030" w:rsidP="00A95030">
      <w:pPr>
        <w:spacing w:after="0" w:line="360" w:lineRule="auto"/>
        <w:jc w:val="both"/>
        <w:rPr>
          <w:rFonts w:ascii="Times New Roman" w:hAnsi="Times New Roman" w:cs="Times New Roman"/>
          <w:sz w:val="18"/>
          <w:szCs w:val="18"/>
        </w:rPr>
      </w:pPr>
      <w:r w:rsidRPr="00CE2314">
        <w:rPr>
          <w:rFonts w:ascii="Times New Roman" w:hAnsi="Times New Roman" w:cs="Times New Roman"/>
          <w:b/>
          <w:sz w:val="18"/>
          <w:szCs w:val="18"/>
        </w:rPr>
        <w:t>Result</w:t>
      </w:r>
      <w:r>
        <w:rPr>
          <w:rFonts w:ascii="Times New Roman" w:hAnsi="Times New Roman" w:cs="Times New Roman"/>
          <w:b/>
          <w:sz w:val="18"/>
          <w:szCs w:val="18"/>
        </w:rPr>
        <w:t xml:space="preserve">: </w:t>
      </w:r>
      <w:r w:rsidRPr="00CE2314">
        <w:rPr>
          <w:rFonts w:ascii="Times New Roman" w:hAnsi="Times New Roman" w:cs="Times New Roman"/>
          <w:b/>
          <w:sz w:val="18"/>
          <w:szCs w:val="18"/>
        </w:rPr>
        <w:t xml:space="preserve"> </w:t>
      </w:r>
      <w:r w:rsidRPr="00CE2314">
        <w:rPr>
          <w:rFonts w:ascii="Times New Roman" w:hAnsi="Times New Roman" w:cs="Times New Roman"/>
          <w:sz w:val="18"/>
          <w:szCs w:val="18"/>
        </w:rPr>
        <w:t>Study showed there is reduction in post – intervention pain intensity as well as improvement in post – interventional functional ability after 2 week of yoga therapy.</w:t>
      </w:r>
    </w:p>
    <w:p w:rsidR="00A95030" w:rsidRDefault="00A95030" w:rsidP="00A95030">
      <w:pPr>
        <w:pBdr>
          <w:bottom w:val="single" w:sz="6" w:space="1" w:color="auto"/>
        </w:pBdr>
        <w:spacing w:after="0" w:line="360" w:lineRule="auto"/>
        <w:jc w:val="both"/>
        <w:rPr>
          <w:rStyle w:val="Strong"/>
          <w:rFonts w:ascii="Times New Roman" w:hAnsi="Times New Roman" w:cs="Times New Roman"/>
          <w:b w:val="0"/>
          <w:sz w:val="18"/>
          <w:szCs w:val="18"/>
        </w:rPr>
      </w:pPr>
      <w:r w:rsidRPr="00CE2314">
        <w:rPr>
          <w:rStyle w:val="Strong"/>
          <w:rFonts w:ascii="Times New Roman" w:hAnsi="Times New Roman" w:cs="Times New Roman"/>
          <w:sz w:val="18"/>
          <w:szCs w:val="18"/>
        </w:rPr>
        <w:t xml:space="preserve">Keywords: </w:t>
      </w:r>
      <w:r w:rsidRPr="00CE2314">
        <w:rPr>
          <w:rStyle w:val="Strong"/>
          <w:rFonts w:ascii="Times New Roman" w:hAnsi="Times New Roman" w:cs="Times New Roman"/>
          <w:b w:val="0"/>
          <w:sz w:val="18"/>
          <w:szCs w:val="18"/>
        </w:rPr>
        <w:t xml:space="preserve">NSLBP, </w:t>
      </w:r>
      <w:r w:rsidRPr="00CE2314">
        <w:rPr>
          <w:rFonts w:ascii="Times New Roman" w:hAnsi="Times New Roman" w:cs="Times New Roman"/>
          <w:sz w:val="18"/>
          <w:szCs w:val="18"/>
        </w:rPr>
        <w:t>Therapeutic modality,</w:t>
      </w:r>
      <w:r w:rsidRPr="00CE2314">
        <w:rPr>
          <w:rFonts w:ascii="Times New Roman" w:hAnsi="Times New Roman" w:cs="Times New Roman"/>
          <w:b/>
          <w:sz w:val="18"/>
          <w:szCs w:val="18"/>
        </w:rPr>
        <w:t xml:space="preserve"> </w:t>
      </w:r>
      <w:proofErr w:type="spellStart"/>
      <w:r w:rsidRPr="00CE2314">
        <w:rPr>
          <w:rStyle w:val="Strong"/>
          <w:rFonts w:ascii="Times New Roman" w:hAnsi="Times New Roman" w:cs="Times New Roman"/>
          <w:b w:val="0"/>
          <w:sz w:val="18"/>
          <w:szCs w:val="18"/>
        </w:rPr>
        <w:t>Yogasana</w:t>
      </w:r>
      <w:proofErr w:type="spellEnd"/>
      <w:r w:rsidRPr="00CE2314">
        <w:rPr>
          <w:rStyle w:val="Strong"/>
          <w:rFonts w:ascii="Times New Roman" w:hAnsi="Times New Roman" w:cs="Times New Roman"/>
          <w:b w:val="0"/>
          <w:sz w:val="18"/>
          <w:szCs w:val="18"/>
        </w:rPr>
        <w:t>.</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30"/>
    <w:rsid w:val="000061B3"/>
    <w:rsid w:val="0006104F"/>
    <w:rsid w:val="001170B6"/>
    <w:rsid w:val="00274F00"/>
    <w:rsid w:val="004B274B"/>
    <w:rsid w:val="009E591E"/>
    <w:rsid w:val="00A83F59"/>
    <w:rsid w:val="00A95030"/>
    <w:rsid w:val="00AE3137"/>
    <w:rsid w:val="00B5444E"/>
    <w:rsid w:val="00FE2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030"/>
    <w:pPr>
      <w:spacing w:after="0" w:line="240" w:lineRule="auto"/>
    </w:pPr>
  </w:style>
  <w:style w:type="paragraph" w:customStyle="1" w:styleId="Default">
    <w:name w:val="Default"/>
    <w:rsid w:val="00A95030"/>
    <w:pPr>
      <w:autoSpaceDE w:val="0"/>
      <w:autoSpaceDN w:val="0"/>
      <w:adjustRightInd w:val="0"/>
      <w:spacing w:after="0" w:line="240" w:lineRule="auto"/>
    </w:pPr>
    <w:rPr>
      <w:rFonts w:ascii="Georgia" w:hAnsi="Georgia" w:cs="Georgia"/>
      <w:color w:val="000000"/>
      <w:sz w:val="24"/>
      <w:szCs w:val="24"/>
    </w:rPr>
  </w:style>
  <w:style w:type="character" w:customStyle="1" w:styleId="A10">
    <w:name w:val="A10"/>
    <w:uiPriority w:val="99"/>
    <w:rsid w:val="00A95030"/>
    <w:rPr>
      <w:rFonts w:cs="Georgia"/>
      <w:color w:val="000000"/>
      <w:sz w:val="12"/>
      <w:szCs w:val="12"/>
    </w:rPr>
  </w:style>
  <w:style w:type="character" w:styleId="Strong">
    <w:name w:val="Strong"/>
    <w:basedOn w:val="DefaultParagraphFont"/>
    <w:uiPriority w:val="22"/>
    <w:qFormat/>
    <w:rsid w:val="00A95030"/>
    <w:rPr>
      <w:b/>
      <w:bCs/>
    </w:rPr>
  </w:style>
  <w:style w:type="paragraph" w:styleId="Header">
    <w:name w:val="header"/>
    <w:basedOn w:val="Normal"/>
    <w:link w:val="HeaderChar"/>
    <w:uiPriority w:val="99"/>
    <w:unhideWhenUsed/>
    <w:rsid w:val="00A9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3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2016-03-08T05:18:00Z</dcterms:created>
  <dcterms:modified xsi:type="dcterms:W3CDTF">2016-03-08T05:19:00Z</dcterms:modified>
</cp:coreProperties>
</file>